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7422" w14:textId="77777777" w:rsidR="0087164F" w:rsidRDefault="004B56DC">
      <w:pPr>
        <w:rPr>
          <w:rFonts w:ascii="Tahoma" w:hAnsi="Tahoma"/>
          <w:sz w:val="28"/>
        </w:rPr>
      </w:pPr>
      <w:r>
        <w:rPr>
          <w:rFonts w:ascii="Tahoma" w:hAnsi="Tahoma"/>
          <w:sz w:val="28"/>
        </w:rPr>
        <w:t>Deialdia:</w:t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t xml:space="preserve"> Urpekaritzako instruktorearen ikastaroa.</w:t>
      </w:r>
    </w:p>
    <w:p w14:paraId="27601C56" w14:textId="77777777" w:rsidR="0087164F" w:rsidRDefault="004B56DC">
      <w:pPr>
        <w:pStyle w:val="Ttulo1"/>
      </w:pPr>
      <w:r>
        <w:t>Titulua:</w:t>
      </w:r>
      <w:r>
        <w:tab/>
      </w:r>
      <w:r>
        <w:tab/>
      </w:r>
      <w:r>
        <w:tab/>
        <w:t xml:space="preserve"> Instruktore Nazionala 1 </w:t>
      </w:r>
      <w:proofErr w:type="spellStart"/>
      <w:r>
        <w:t>Estrella</w:t>
      </w:r>
      <w:proofErr w:type="spellEnd"/>
      <w:r>
        <w:t>. FEDAK/CMAS</w:t>
      </w:r>
    </w:p>
    <w:p w14:paraId="2D2BDCDF" w14:textId="77777777" w:rsidR="0087164F" w:rsidRDefault="0087164F">
      <w:pPr>
        <w:rPr>
          <w:rFonts w:ascii="Tahoma" w:hAnsi="Tahoma"/>
          <w:i/>
          <w:sz w:val="22"/>
        </w:rPr>
      </w:pPr>
    </w:p>
    <w:p w14:paraId="06C51162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5138A32F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04D91FF7" w14:textId="3B521129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Ikastaroa:</w:t>
      </w:r>
      <w:r>
        <w:rPr>
          <w:rFonts w:ascii="Tahoma" w:hAnsi="Tahoma"/>
          <w:i/>
          <w:sz w:val="22"/>
        </w:rPr>
        <w:tab/>
      </w:r>
      <w:r>
        <w:rPr>
          <w:rFonts w:ascii="Tahoma" w:hAnsi="Tahoma"/>
          <w:i/>
          <w:sz w:val="22"/>
        </w:rPr>
        <w:tab/>
      </w:r>
      <w:r>
        <w:t xml:space="preserve"> Instruktore nazionala 1 </w:t>
      </w:r>
      <w:proofErr w:type="spellStart"/>
      <w:r>
        <w:t>Estrella</w:t>
      </w:r>
      <w:proofErr w:type="spellEnd"/>
      <w:r>
        <w:t xml:space="preserve"> FEDAS/CMAS</w:t>
      </w:r>
    </w:p>
    <w:p w14:paraId="18ABEAB3" w14:textId="33CDA20E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LEKUA:</w:t>
      </w:r>
      <w:r>
        <w:rPr>
          <w:rFonts w:ascii="Tahoma" w:hAnsi="Tahoma"/>
          <w:i/>
          <w:sz w:val="22"/>
        </w:rPr>
        <w:tab/>
      </w:r>
      <w:r>
        <w:t xml:space="preserve"> DONOSTIA-SAN SEBASTIÁN (GIPUZKOA) ETA BILBO (BIZKAIA)</w:t>
      </w:r>
    </w:p>
    <w:p w14:paraId="16578FB3" w14:textId="6501E057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DATAK:</w:t>
      </w:r>
      <w:r>
        <w:rPr>
          <w:rFonts w:ascii="Tahoma" w:hAnsi="Tahoma"/>
          <w:i/>
          <w:sz w:val="22"/>
        </w:rPr>
        <w:tab/>
      </w:r>
      <w:r>
        <w:t xml:space="preserve"> EHUIF. apirila-ekaina 2026 programazioa</w:t>
      </w:r>
    </w:p>
    <w:p w14:paraId="3830821F" w14:textId="77777777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ANTOLATZAILEA:</w:t>
      </w:r>
      <w:r>
        <w:rPr>
          <w:rFonts w:ascii="Tahoma" w:hAnsi="Tahoma"/>
          <w:i/>
          <w:sz w:val="22"/>
        </w:rPr>
        <w:tab/>
      </w:r>
      <w:r>
        <w:t xml:space="preserve"> Euskal Herriko Urpeko Ihardueren Federakuntza.</w:t>
      </w:r>
    </w:p>
    <w:p w14:paraId="37FCACAA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7378C195" w14:textId="77777777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SARTZEKO BALDINTZAK:</w:t>
      </w:r>
    </w:p>
    <w:p w14:paraId="7AA76A6F" w14:textId="3B4DC618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1.- 3 izarreko urpekaria izatea, OBE</w:t>
      </w:r>
      <w:r>
        <w:t xml:space="preserve"> eta AD oxigenokoa.</w:t>
      </w:r>
      <w:r>
        <w:tab/>
      </w:r>
    </w:p>
    <w:p w14:paraId="03AB2787" w14:textId="20962673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2.- Federazio-lizentzia</w:t>
      </w:r>
      <w:r>
        <w:t xml:space="preserve"> izatea. (GUK IZAPIDETUKO DUGU TEKNIKARIARENA)</w:t>
      </w:r>
      <w:r>
        <w:tab/>
      </w:r>
    </w:p>
    <w:p w14:paraId="0ECF835C" w14:textId="580E9F0E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3. 18 urte izatea</w:t>
      </w:r>
      <w:r>
        <w:tab/>
      </w:r>
    </w:p>
    <w:p w14:paraId="36FADBAF" w14:textId="2C2F9C5A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4. 2 urtetik beherako ziurtagiri medikoa</w:t>
      </w:r>
      <w:r>
        <w:tab/>
      </w:r>
    </w:p>
    <w:p w14:paraId="58181B9E" w14:textId="178AF103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5.- Matrikulatuta</w:t>
      </w:r>
      <w:r>
        <w:t xml:space="preserve"> egotea.</w:t>
      </w:r>
      <w:r>
        <w:tab/>
      </w:r>
    </w:p>
    <w:p w14:paraId="2FE8515E" w14:textId="40B43D4E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6.- Euskal</w:t>
      </w:r>
      <w:r>
        <w:t xml:space="preserve"> Federazioak lehentasuna ematen die EHUIF federatuei.</w:t>
      </w:r>
      <w:r>
        <w:tab/>
      </w:r>
    </w:p>
    <w:p w14:paraId="7E865C3C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tbl>
      <w:tblPr>
        <w:tblW w:w="88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2292"/>
        <w:gridCol w:w="3470"/>
      </w:tblGrid>
      <w:tr w:rsidR="0087164F" w14:paraId="0F479A90" w14:textId="77777777">
        <w:tc>
          <w:tcPr>
            <w:tcW w:w="3041" w:type="dxa"/>
          </w:tcPr>
          <w:p w14:paraId="4559AB16" w14:textId="77777777" w:rsidR="0087164F" w:rsidRDefault="004B56DC">
            <w:pPr>
              <w:jc w:val="both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SARBIDE-PROBEN ESKUBIDEAK:</w:t>
            </w:r>
          </w:p>
          <w:p w14:paraId="68A9E2F6" w14:textId="0E36200B" w:rsidR="0087164F" w:rsidRDefault="004B56DC">
            <w:pPr>
              <w:jc w:val="both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c/c ES80 3035 0075 41 0750058524</w:t>
            </w:r>
          </w:p>
          <w:p w14:paraId="4F96F47B" w14:textId="77777777" w:rsidR="0087164F" w:rsidRDefault="0087164F">
            <w:pPr>
              <w:jc w:val="both"/>
              <w:rPr>
                <w:rFonts w:ascii="Tahoma" w:hAnsi="Tahoma"/>
                <w:i/>
                <w:sz w:val="22"/>
              </w:rPr>
            </w:pPr>
          </w:p>
          <w:p w14:paraId="157E865D" w14:textId="15AF68C4" w:rsidR="0087164F" w:rsidRDefault="0087164F">
            <w:pPr>
              <w:jc w:val="both"/>
              <w:rPr>
                <w:rFonts w:ascii="Tahoma" w:hAnsi="Tahoma"/>
                <w:i/>
                <w:sz w:val="22"/>
              </w:rPr>
            </w:pPr>
          </w:p>
          <w:p w14:paraId="124DE41F" w14:textId="6E0F5A55" w:rsidR="0087164F" w:rsidRDefault="004B56DC">
            <w:pPr>
              <w:jc w:val="both"/>
              <w:rPr>
                <w:rFonts w:ascii="Tahoma" w:hAnsi="Tahoma"/>
                <w:b/>
                <w:bCs/>
                <w:i/>
                <w:sz w:val="22"/>
              </w:rPr>
            </w:pPr>
            <w:r>
              <w:rPr>
                <w:rFonts w:ascii="Tahoma" w:hAnsi="Tahoma"/>
                <w:b/>
                <w:bCs/>
                <w:i/>
                <w:sz w:val="22"/>
              </w:rPr>
              <w:t>IGERILEKUAN</w:t>
            </w:r>
          </w:p>
          <w:p w14:paraId="28090C35" w14:textId="77777777" w:rsidR="0087164F" w:rsidRDefault="0087164F">
            <w:pPr>
              <w:jc w:val="both"/>
              <w:rPr>
                <w:rFonts w:ascii="Tahoma" w:hAnsi="Tahoma"/>
                <w:b/>
                <w:bCs/>
                <w:i/>
                <w:sz w:val="22"/>
              </w:rPr>
            </w:pPr>
          </w:p>
          <w:p w14:paraId="1532DDDF" w14:textId="3150E783" w:rsidR="0087164F" w:rsidRDefault="004B56DC">
            <w:pPr>
              <w:jc w:val="both"/>
              <w:rPr>
                <w:rFonts w:ascii="Tahoma" w:hAnsi="Tahoma"/>
                <w:b/>
                <w:bCs/>
                <w:i/>
                <w:sz w:val="22"/>
              </w:rPr>
            </w:pPr>
            <w:r>
              <w:rPr>
                <w:rFonts w:ascii="Tahoma" w:hAnsi="Tahoma"/>
                <w:b/>
                <w:bCs/>
                <w:i/>
                <w:sz w:val="22"/>
              </w:rPr>
              <w:t>Ez da bigarren deialdirik egongo</w:t>
            </w:r>
          </w:p>
          <w:p w14:paraId="038D68E1" w14:textId="218A32E8" w:rsidR="0087164F" w:rsidRDefault="0087164F">
            <w:pPr>
              <w:jc w:val="both"/>
              <w:rPr>
                <w:rFonts w:ascii="Tahoma" w:hAnsi="Tahoma"/>
                <w:i/>
                <w:sz w:val="22"/>
              </w:rPr>
            </w:pPr>
          </w:p>
        </w:tc>
        <w:tc>
          <w:tcPr>
            <w:tcW w:w="2292" w:type="dxa"/>
          </w:tcPr>
          <w:p w14:paraId="62FD359C" w14:textId="4AEBE2F9" w:rsidR="0087164F" w:rsidRDefault="004B56DC">
            <w:pPr>
              <w:jc w:val="right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100</w:t>
            </w:r>
          </w:p>
        </w:tc>
        <w:tc>
          <w:tcPr>
            <w:tcW w:w="3470" w:type="dxa"/>
          </w:tcPr>
          <w:p w14:paraId="26FE9284" w14:textId="77777777" w:rsidR="0087164F" w:rsidRDefault="004B56DC">
            <w:pPr>
              <w:jc w:val="both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euro.</w:t>
            </w:r>
          </w:p>
        </w:tc>
      </w:tr>
    </w:tbl>
    <w:p w14:paraId="49013A2A" w14:textId="5E5228D4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- 200 METRO, ESTILO LIBREAN, EKIPAMENDURIK GABE, GEHIENEZ 4 MINUTU ETA 30 SEGUNDOTAN</w:t>
      </w:r>
    </w:p>
    <w:p w14:paraId="2944E132" w14:textId="6D9BF999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- ESKAFANDRA AUTONOMOA TALAJE SOLTEEKIN MUNTATZEA</w:t>
      </w:r>
    </w:p>
    <w:p w14:paraId="44B823FC" w14:textId="34784F40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- FLOTAGARRITASUN NEUTROA MANTENTZEA 3 MINUTUZ, GEHIENEZ 50 CM-KO ALDAKUNTZAREKIN</w:t>
      </w:r>
    </w:p>
    <w:p w14:paraId="3DA0CE33" w14:textId="446AF84C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- MASKARARIK GABE 25 METRO NABIGATZEA ETA AMAIERAN MASKARA ERABAT HUSTEA</w:t>
      </w:r>
    </w:p>
    <w:p w14:paraId="1A7B4B84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0F4774E7" w14:textId="1C9ACBC0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IDATZIZKO PROBA</w:t>
      </w:r>
    </w:p>
    <w:p w14:paraId="6DDCE155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78E48AAA" w14:textId="57E7FAAD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Bigarren deialdia egongo da</w:t>
      </w:r>
    </w:p>
    <w:p w14:paraId="53C9D7A3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38B9E957" w14:textId="0E7F862A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B1E, B2E, B3E, OBE eta AOko gai-zerrendako TEST ERAKO 50 GALDERA, NOTAREN % 80</w:t>
      </w:r>
    </w:p>
    <w:p w14:paraId="67AF24A7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2BE33240" w14:textId="03717971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10 B1E GALDERAK</w:t>
      </w:r>
    </w:p>
    <w:p w14:paraId="197E08D3" w14:textId="478AE70C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15 B2E GALDERAK</w:t>
      </w:r>
    </w:p>
    <w:p w14:paraId="30376596" w14:textId="5CB04E18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20 B3E GALDERAK</w:t>
      </w:r>
    </w:p>
    <w:p w14:paraId="0352C464" w14:textId="78A39086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lastRenderedPageBreak/>
        <w:t>5 OBE ETA AO GALDERAK</w:t>
      </w:r>
    </w:p>
    <w:p w14:paraId="49FAF76F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7BC6415E" w14:textId="2C19A524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BLOKE HAU GAINDITZEKO 30 ZUZEN BEHARKO DIRA (erroreak ez dira kenduko)</w:t>
      </w:r>
    </w:p>
    <w:p w14:paraId="4DE453F8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0E90AD8D" w14:textId="61029735" w:rsidR="0087164F" w:rsidRDefault="004B56DC">
      <w:pPr>
        <w:jc w:val="both"/>
        <w:rPr>
          <w:rFonts w:ascii="Tahoma" w:hAnsi="Tahoma"/>
          <w:b/>
          <w:bCs/>
          <w:i/>
          <w:sz w:val="22"/>
        </w:rPr>
      </w:pPr>
      <w:r>
        <w:rPr>
          <w:rFonts w:ascii="Tahoma" w:hAnsi="Tahoma"/>
          <w:b/>
          <w:bCs/>
          <w:i/>
          <w:sz w:val="22"/>
        </w:rPr>
        <w:t>2 URPERATZEEI, KONTSUMOEI, ALTITUDEARI ETA URPEKARITZAKO GORABEHEREI BURUZKO ARAZOAK. NOTAREN % 20 (1 ZUZENA IZAN BEHAR DA BLOKE HAU GAINDITZEKO)</w:t>
      </w:r>
    </w:p>
    <w:p w14:paraId="38DB3C91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58A12175" w14:textId="77777777" w:rsidR="0087164F" w:rsidRDefault="0087164F">
      <w:pPr>
        <w:jc w:val="both"/>
        <w:rPr>
          <w:rFonts w:ascii="Tahoma" w:hAnsi="Tahoma"/>
          <w:b/>
          <w:bCs/>
          <w:i/>
          <w:sz w:val="22"/>
        </w:rPr>
      </w:pPr>
    </w:p>
    <w:p w14:paraId="4F212B68" w14:textId="77777777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ab/>
      </w:r>
      <w:r>
        <w:rPr>
          <w:rFonts w:ascii="Tahoma" w:hAnsi="Tahoma"/>
          <w:i/>
          <w:sz w:val="22"/>
        </w:rPr>
        <w:tab/>
      </w:r>
      <w:r>
        <w:rPr>
          <w:rFonts w:ascii="Tahoma" w:hAnsi="Tahoma"/>
          <w:i/>
          <w:sz w:val="22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151"/>
        <w:gridCol w:w="3611"/>
      </w:tblGrid>
      <w:tr w:rsidR="0087164F" w14:paraId="553A1B8B" w14:textId="77777777">
        <w:tc>
          <w:tcPr>
            <w:tcW w:w="2881" w:type="dxa"/>
          </w:tcPr>
          <w:p w14:paraId="468B1FEE" w14:textId="77777777" w:rsidR="0087164F" w:rsidRDefault="004B56DC">
            <w:pPr>
              <w:jc w:val="both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MATRIKULAREN PREZIOA:</w:t>
            </w:r>
          </w:p>
        </w:tc>
        <w:tc>
          <w:tcPr>
            <w:tcW w:w="2151" w:type="dxa"/>
          </w:tcPr>
          <w:p w14:paraId="6254BD8F" w14:textId="2E8DEE3B" w:rsidR="0087164F" w:rsidRDefault="004B56DC">
            <w:pPr>
              <w:jc w:val="right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750</w:t>
            </w:r>
          </w:p>
        </w:tc>
        <w:tc>
          <w:tcPr>
            <w:tcW w:w="3611" w:type="dxa"/>
          </w:tcPr>
          <w:p w14:paraId="67F8F774" w14:textId="77777777" w:rsidR="0087164F" w:rsidRDefault="004B56DC">
            <w:pPr>
              <w:jc w:val="both"/>
              <w:rPr>
                <w:rFonts w:ascii="Tahoma" w:hAnsi="Tahoma"/>
                <w:i/>
                <w:sz w:val="22"/>
              </w:rPr>
            </w:pPr>
            <w:r>
              <w:rPr>
                <w:rFonts w:ascii="Tahoma" w:hAnsi="Tahoma"/>
                <w:i/>
                <w:sz w:val="22"/>
              </w:rPr>
              <w:t>euro.</w:t>
            </w:r>
          </w:p>
        </w:tc>
      </w:tr>
    </w:tbl>
    <w:p w14:paraId="313F8DBF" w14:textId="77777777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Matrikula ikastaroaren hasieran sartuko da, inolako salbuespenik gabe.</w:t>
      </w:r>
    </w:p>
    <w:p w14:paraId="08EEC2C2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350131A8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290ABA30" w14:textId="5BF1DB1A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Ikastaroa</w:t>
      </w:r>
      <w:r>
        <w:t xml:space="preserve"> amaitzean, titulu hauek lortuko dira: Instruktore Nazionala, 1. izar prestatzailea eta B1E ikastaroen zuzendaria (praktikak egin ondoren); Nabigazioa, OBE, Oxigeno-administrazioa, Salbamendua eta Erreskatea espezialitateetako instruktorea; eta Gaueko urpekaria.</w:t>
      </w:r>
    </w:p>
    <w:p w14:paraId="12968720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7B0725CA" w14:textId="6299C292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Hodi bidezko urpekaritza-monitorea.</w:t>
      </w:r>
    </w:p>
    <w:p w14:paraId="6E2DA197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679D0973" w14:textId="280C90BD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PLAZA</w:t>
      </w:r>
      <w:r>
        <w:t xml:space="preserve"> KOPURUA: 16 IKASLE.</w:t>
      </w:r>
      <w:r>
        <w:tab/>
      </w:r>
      <w:r>
        <w:tab/>
      </w:r>
    </w:p>
    <w:p w14:paraId="0E807AB0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71EF79B7" w14:textId="051971A3" w:rsidR="0087164F" w:rsidRDefault="004B56DC">
      <w:pPr>
        <w:jc w:val="both"/>
        <w:rPr>
          <w:rFonts w:ascii="Tahoma" w:hAnsi="Tahoma"/>
          <w:i/>
          <w:sz w:val="22"/>
        </w:rPr>
      </w:pPr>
      <w:r>
        <w:rPr>
          <w:rFonts w:ascii="Tahoma" w:hAnsi="Tahoma"/>
          <w:i/>
          <w:sz w:val="22"/>
        </w:rPr>
        <w:t>.</w:t>
      </w:r>
    </w:p>
    <w:p w14:paraId="0B1D6223" w14:textId="77777777" w:rsidR="0087164F" w:rsidRDefault="0087164F">
      <w:pPr>
        <w:jc w:val="both"/>
        <w:rPr>
          <w:rFonts w:ascii="Tahoma" w:hAnsi="Tahoma"/>
          <w:i/>
          <w:sz w:val="22"/>
        </w:rPr>
      </w:pPr>
    </w:p>
    <w:p w14:paraId="014A878D" w14:textId="6CFCF4FC" w:rsidR="0087164F" w:rsidRDefault="004B56DC">
      <w:pPr>
        <w:pStyle w:val="Sangradetextonormal"/>
        <w:rPr>
          <w:sz w:val="22"/>
        </w:rPr>
      </w:pPr>
      <w:r>
        <w:rPr>
          <w:sz w:val="22"/>
        </w:rPr>
        <w:t>Izena</w:t>
      </w:r>
      <w:r>
        <w:t xml:space="preserve"> emateko eta AZTERKETA- ETA MATRIKULA-ESKUBIDEAK ordaintzeko, jo ezazu Euskadiko Jarduera Federaziora. Urpekoak: EHUIF@EHUIF-FVAS.ORG</w:t>
      </w:r>
      <w:hyperlink r:id="rId6" w:history="1"/>
    </w:p>
    <w:p w14:paraId="6F99709E" w14:textId="77777777" w:rsidR="0087164F" w:rsidRDefault="0087164F">
      <w:pPr>
        <w:pStyle w:val="Sangradetextonormal"/>
        <w:rPr>
          <w:sz w:val="22"/>
        </w:rPr>
      </w:pPr>
    </w:p>
    <w:p w14:paraId="10DACDED" w14:textId="77777777" w:rsidR="0087164F" w:rsidRDefault="0087164F">
      <w:pPr>
        <w:pStyle w:val="Sangradetextonormal"/>
        <w:rPr>
          <w:sz w:val="22"/>
        </w:rPr>
      </w:pPr>
    </w:p>
    <w:p w14:paraId="5AB2D78F" w14:textId="15A1F9EB" w:rsidR="0087164F" w:rsidRDefault="004B56DC">
      <w:pPr>
        <w:pStyle w:val="Sangradetextonormal"/>
        <w:rPr>
          <w:b/>
          <w:bCs/>
          <w:i w:val="0"/>
          <w:sz w:val="22"/>
          <w:u w:val="single"/>
        </w:rPr>
      </w:pPr>
      <w:r>
        <w:rPr>
          <w:b/>
          <w:bCs/>
          <w:sz w:val="22"/>
          <w:u w:val="single"/>
        </w:rPr>
        <w:t>IZENA EMATEKO AZKEN EPEA: MARTXOAREN 30ERA ARTE</w:t>
      </w:r>
    </w:p>
    <w:p w14:paraId="233ECD7E" w14:textId="77777777" w:rsidR="0087164F" w:rsidRDefault="0087164F">
      <w:pPr>
        <w:ind w:firstLine="708"/>
        <w:jc w:val="both"/>
        <w:rPr>
          <w:rFonts w:ascii="Tahoma" w:hAnsi="Tahoma"/>
          <w:i/>
          <w:sz w:val="22"/>
        </w:rPr>
      </w:pPr>
    </w:p>
    <w:p w14:paraId="3B5E2721" w14:textId="77777777" w:rsidR="0087164F" w:rsidRDefault="0087164F">
      <w:pPr>
        <w:ind w:firstLine="708"/>
        <w:jc w:val="both"/>
        <w:rPr>
          <w:rFonts w:ascii="Tahoma" w:hAnsi="Tahoma"/>
          <w:i/>
          <w:sz w:val="22"/>
        </w:rPr>
      </w:pPr>
    </w:p>
    <w:p w14:paraId="260FDF7D" w14:textId="0EAC78DF" w:rsidR="0087164F" w:rsidRDefault="004B56DC">
      <w:pPr>
        <w:jc w:val="center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Donostia, bi mila eta hogeita seiko martxoaren bederatzia.</w:t>
      </w:r>
    </w:p>
    <w:p w14:paraId="49FD8CEF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1F149474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738FE1A2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71CFE63B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4FC0524E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20225154" w14:textId="13BD140D" w:rsidR="0087164F" w:rsidRDefault="0087164F">
      <w:pPr>
        <w:rPr>
          <w:rFonts w:ascii="Tahoma" w:hAnsi="Tahoma"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87164F" w14:paraId="05DE4AC6" w14:textId="77777777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5F96D8EF" w14:textId="77777777" w:rsidR="0087164F" w:rsidRDefault="0087164F">
            <w:pPr>
              <w:pStyle w:val="Ttulo2"/>
              <w:ind w:firstLine="0"/>
            </w:pPr>
          </w:p>
          <w:p w14:paraId="390D255D" w14:textId="5867733F" w:rsidR="0087164F" w:rsidRDefault="004B56DC">
            <w:pPr>
              <w:pStyle w:val="Ttulo2"/>
              <w:ind w:firstLine="0"/>
            </w:pPr>
            <w:r>
              <w:t>Borja Rodríguez Alonso</w:t>
            </w:r>
          </w:p>
          <w:p w14:paraId="485F20C6" w14:textId="77777777" w:rsidR="0087164F" w:rsidRDefault="004B56DC">
            <w:pPr>
              <w:pStyle w:val="Ttulo4"/>
            </w:pPr>
            <w:r>
              <w:t>Zuzendari teknikoa – EHUIF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04792A6B" w14:textId="77777777" w:rsidR="0087164F" w:rsidRDefault="004B56DC">
            <w:pPr>
              <w:jc w:val="center"/>
              <w:rPr>
                <w:rFonts w:ascii="Tahoma" w:hAnsi="Tahoma"/>
                <w:i/>
                <w:sz w:val="24"/>
              </w:rPr>
            </w:pPr>
            <w:r>
              <w:rPr>
                <w:rFonts w:ascii="Tahoma" w:hAnsi="Tahoma"/>
                <w:i/>
                <w:sz w:val="24"/>
              </w:rPr>
              <w:t>Javier Mendoza Alonso</w:t>
            </w:r>
          </w:p>
          <w:p w14:paraId="375D0039" w14:textId="3D950085" w:rsidR="0087164F" w:rsidRDefault="004B56DC">
            <w:pPr>
              <w:jc w:val="center"/>
              <w:rPr>
                <w:rFonts w:ascii="Tahoma" w:hAnsi="Tahoma"/>
                <w:i/>
                <w:sz w:val="24"/>
              </w:rPr>
            </w:pPr>
            <w:r>
              <w:rPr>
                <w:rFonts w:ascii="Tahoma" w:hAnsi="Tahoma"/>
                <w:i/>
                <w:sz w:val="24"/>
              </w:rPr>
              <w:t>Lehendakaria</w:t>
            </w:r>
          </w:p>
        </w:tc>
      </w:tr>
    </w:tbl>
    <w:p w14:paraId="3BE74D05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71B4E0DF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4B74D9FA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5E1B37BF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274BED44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189288AE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2E3DA345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4F55AE04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4AD9DEA7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568B213C" w14:textId="77777777" w:rsidR="0087164F" w:rsidRDefault="0087164F">
      <w:pPr>
        <w:ind w:firstLine="708"/>
        <w:jc w:val="center"/>
        <w:rPr>
          <w:rFonts w:ascii="Tahoma" w:hAnsi="Tahoma"/>
          <w:i/>
          <w:sz w:val="24"/>
        </w:rPr>
      </w:pPr>
    </w:p>
    <w:p w14:paraId="7B0B1233" w14:textId="592B5F7B" w:rsidR="0087164F" w:rsidRDefault="004B56DC">
      <w:pPr>
        <w:ind w:firstLine="708"/>
        <w:jc w:val="center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Inskripzio-orria</w:t>
      </w:r>
    </w:p>
    <w:p w14:paraId="349A1889" w14:textId="77777777" w:rsidR="0087164F" w:rsidRDefault="0087164F">
      <w:pPr>
        <w:ind w:firstLine="708"/>
        <w:rPr>
          <w:rFonts w:ascii="Tahoma" w:hAnsi="Tahoma"/>
          <w:i/>
          <w:sz w:val="24"/>
        </w:rPr>
      </w:pPr>
    </w:p>
    <w:p w14:paraId="632B89AB" w14:textId="77777777" w:rsidR="0087164F" w:rsidRDefault="0087164F">
      <w:pPr>
        <w:ind w:firstLine="708"/>
        <w:rPr>
          <w:rFonts w:ascii="Tahoma" w:hAnsi="Tahoma"/>
          <w:i/>
          <w:sz w:val="24"/>
        </w:rPr>
      </w:pPr>
    </w:p>
    <w:p w14:paraId="6BC1F7FF" w14:textId="4F41DA0B" w:rsidR="0087164F" w:rsidRDefault="004B56DC">
      <w:pPr>
        <w:ind w:firstLine="708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Federatu-</w:t>
      </w:r>
      <w:r w:rsidRPr="004B56DC">
        <w:rPr>
          <w:rFonts w:ascii="Tahoma" w:hAnsi="Tahoma" w:cs="Tahoma"/>
          <w:i/>
          <w:sz w:val="24"/>
          <w:szCs w:val="24"/>
        </w:rPr>
        <w:t xml:space="preserve">lizentziaren </w:t>
      </w:r>
      <w:r w:rsidRPr="004B56DC">
        <w:rPr>
          <w:rFonts w:ascii="Tahoma" w:hAnsi="Tahoma" w:cs="Tahoma"/>
          <w:sz w:val="24"/>
          <w:szCs w:val="24"/>
        </w:rPr>
        <w:t xml:space="preserve">       </w:t>
      </w:r>
      <w:r w:rsidRPr="004B56DC">
        <w:rPr>
          <w:rFonts w:ascii="Tahoma" w:hAnsi="Tahoma" w:cs="Tahoma"/>
          <w:sz w:val="24"/>
          <w:szCs w:val="24"/>
        </w:rPr>
        <w:t>izen-abizenak</w:t>
      </w:r>
      <w:r>
        <w:tab/>
        <w:t xml:space="preserve">     </w:t>
      </w:r>
      <w:r>
        <w:tab/>
      </w:r>
    </w:p>
    <w:sectPr w:rsidR="0087164F">
      <w:pgSz w:w="11906" w:h="16838"/>
      <w:pgMar w:top="2835" w:right="1701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06E3" w14:textId="77777777" w:rsidR="0087164F" w:rsidRDefault="004B56DC">
      <w:r>
        <w:separator/>
      </w:r>
    </w:p>
  </w:endnote>
  <w:endnote w:type="continuationSeparator" w:id="0">
    <w:p w14:paraId="31FA01D1" w14:textId="77777777" w:rsidR="0087164F" w:rsidRDefault="004B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858F" w14:textId="77777777" w:rsidR="0087164F" w:rsidRDefault="004B56DC">
      <w:r>
        <w:separator/>
      </w:r>
    </w:p>
  </w:footnote>
  <w:footnote w:type="continuationSeparator" w:id="0">
    <w:p w14:paraId="32CAF708" w14:textId="77777777" w:rsidR="0087164F" w:rsidRDefault="004B5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E1"/>
    <w:rsid w:val="00095DE1"/>
    <w:rsid w:val="000A4BD3"/>
    <w:rsid w:val="001667E2"/>
    <w:rsid w:val="001D6FAA"/>
    <w:rsid w:val="00307915"/>
    <w:rsid w:val="00430450"/>
    <w:rsid w:val="004B56DC"/>
    <w:rsid w:val="00506B57"/>
    <w:rsid w:val="00837BF5"/>
    <w:rsid w:val="0087164F"/>
    <w:rsid w:val="0096279E"/>
    <w:rsid w:val="00AF4D28"/>
    <w:rsid w:val="00B6325A"/>
    <w:rsid w:val="00C57110"/>
    <w:rsid w:val="00E91DC6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7520F"/>
  <w15:chartTrackingRefBased/>
  <w15:docId w15:val="{D0730D01-80D3-4322-B5FE-B0881BEC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outlineLvl w:val="0"/>
    </w:pPr>
    <w:rPr>
      <w:rFonts w:ascii="Tahoma" w:hAnsi="Tahoma"/>
      <w:sz w:val="28"/>
    </w:rPr>
  </w:style>
  <w:style w:type="paragraph" w:styleId="Ttulo2">
    <w:name w:val="heading 2"/>
    <w:basedOn w:val="Normal"/>
    <w:next w:val="Normal"/>
    <w:qFormat/>
    <w:pPr>
      <w:keepNext/>
      <w:ind w:firstLine="708"/>
      <w:jc w:val="center"/>
      <w:outlineLvl w:val="1"/>
    </w:pPr>
    <w:rPr>
      <w:rFonts w:ascii="Tahoma" w:hAnsi="Tahoma"/>
      <w:i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Tahoma" w:hAnsi="Tahoma"/>
      <w:sz w:val="24"/>
    </w:rPr>
  </w:style>
  <w:style w:type="paragraph" w:styleId="Sangradetextonormal">
    <w:name w:val="Body Text Indent"/>
    <w:basedOn w:val="Normal"/>
    <w:semiHidden/>
    <w:pPr>
      <w:ind w:firstLine="708"/>
      <w:jc w:val="both"/>
    </w:pPr>
    <w:rPr>
      <w:rFonts w:ascii="Tahoma" w:hAnsi="Tahoma"/>
      <w:i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667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67E2"/>
  </w:style>
  <w:style w:type="paragraph" w:styleId="Piedepgina">
    <w:name w:val="footer"/>
    <w:basedOn w:val="Normal"/>
    <w:link w:val="PiedepginaCar"/>
    <w:uiPriority w:val="99"/>
    <w:unhideWhenUsed/>
    <w:rsid w:val="001667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7E2"/>
  </w:style>
  <w:style w:type="character" w:styleId="Hipervnculo">
    <w:name w:val="Hyperlink"/>
    <w:basedOn w:val="Fuentedeprrafopredeter"/>
    <w:uiPriority w:val="99"/>
    <w:unhideWhenUsed/>
    <w:rsid w:val="00AF4D2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4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HUIF@EHUIF-FVA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Convocatoria: </vt:lpstr>
    </vt:vector>
  </TitlesOfParts>
  <Company> 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Deialdia:</dc:title>
  <dc:subject/>
  <dc:creator>esther</dc:creator>
  <cp:keywords/>
  <cp:lastModifiedBy>javier mendoza alonso</cp:lastModifiedBy>
  <cp:revision>2</cp:revision>
  <cp:lastPrinted>2026-03-09T09:59:00Z</cp:lastPrinted>
  <dcterms:created xsi:type="dcterms:W3CDTF">2026-03-11T15:58:00Z</dcterms:created>
  <dcterms:modified xsi:type="dcterms:W3CDTF">2026-03-11T15:58:00Z</dcterms:modified>
</cp:coreProperties>
</file>